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Томская область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Дума Первомайского района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6247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РЕШЕНИЕ</w:t>
      </w:r>
    </w:p>
    <w:p w:rsidR="002C10AE" w:rsidRPr="00F62478" w:rsidRDefault="002C10AE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07B" w:rsidRDefault="004F0341" w:rsidP="00BE607B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54423F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54423F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1.202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84134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60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</w:t>
      </w:r>
      <w:r w:rsidR="00484134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817FD2">
        <w:rPr>
          <w:rFonts w:ascii="Times New Roman" w:eastAsia="Times New Roman" w:hAnsi="Times New Roman" w:cs="Times New Roman"/>
          <w:sz w:val="26"/>
          <w:szCs w:val="26"/>
          <w:lang w:eastAsia="ru-RU"/>
        </w:rPr>
        <w:t>173</w:t>
      </w:r>
    </w:p>
    <w:p w:rsidR="00BE607B" w:rsidRDefault="00BE607B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B2020C" w:rsidRDefault="00BE607B" w:rsidP="002C10AE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с. Первомайское</w:t>
      </w:r>
    </w:p>
    <w:p w:rsidR="00484134" w:rsidRPr="00B2020C" w:rsidRDefault="00484134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10AE" w:rsidRPr="00B2020C" w:rsidRDefault="00025348" w:rsidP="002C10A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р</w:t>
      </w:r>
      <w:r w:rsidR="0054423F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ешение Думы Первомайского района Томской области от 31.05.2018 года №287 «</w:t>
      </w:r>
      <w:r w:rsidR="002C10A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предоставления иных межбюджетных трансфертов бюджетам сельских поселений на компенсацию расходов по организации т</w:t>
      </w:r>
      <w:r w:rsidR="00155A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еплоснабжения теплоснабжающими </w:t>
      </w:r>
      <w:r w:rsidR="002C10A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организациями, использующими в качестве топлива нефть из бюджета муниципального образова</w:t>
      </w:r>
      <w:r w:rsidR="0054423F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«Первомайский район»»</w:t>
      </w:r>
    </w:p>
    <w:p w:rsidR="00607E19" w:rsidRPr="00B2020C" w:rsidRDefault="00607E19" w:rsidP="002C10AE">
      <w:pPr>
        <w:spacing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31313"/>
          <w:sz w:val="26"/>
          <w:szCs w:val="26"/>
          <w:lang w:eastAsia="ru-RU"/>
        </w:rPr>
      </w:pPr>
    </w:p>
    <w:p w:rsidR="0054423F" w:rsidRPr="00BE607B" w:rsidRDefault="0054423F" w:rsidP="00BE6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60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</w:t>
      </w:r>
      <w:r w:rsidR="00954D2A" w:rsidRPr="00BE60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совершенствования нормативного правового акта</w:t>
      </w:r>
      <w:r w:rsidRPr="00BE607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BF2350" w:rsidRPr="00B2020C" w:rsidRDefault="00BF2350" w:rsidP="00BE6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ДУМА ПЕРВОМАЙСКОГО РАЙОНА РЕШИЛА:</w:t>
      </w:r>
    </w:p>
    <w:p w:rsidR="0054423F" w:rsidRPr="00B2020C" w:rsidRDefault="00BF2350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42107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6C2A62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решение Думы Первомайского района от 31.05.2018 года №287 «Об утверждении Порядка предоставления иных межбюджетных трансфертов бюджетам сельских поселений на компенсацию расходов по организации теплоснабжения теплоснабжающими организациями, использующими в качестве топлива нефть из бюджета муниципального образования «Первомайский район»», (далее-Порядок) следующие изменения:</w:t>
      </w:r>
    </w:p>
    <w:p w:rsidR="00CA560E" w:rsidRPr="00B2020C" w:rsidRDefault="00CA560E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в Порядке, утверждённом указанным решением:</w:t>
      </w:r>
    </w:p>
    <w:p w:rsidR="00CA560E" w:rsidRPr="00B2020C" w:rsidRDefault="00CA560E" w:rsidP="00CA56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наименование Порядка изложить в следующей редакции:</w:t>
      </w:r>
    </w:p>
    <w:p w:rsidR="00CA560E" w:rsidRDefault="00CA560E" w:rsidP="00CA56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предоставления иных межбюджетных трансфертов бюджетам сельских поселений на компенсацию расходов по организации т</w:t>
      </w:r>
      <w:r w:rsidR="00B2020C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еплоснабжения теплоснабжающими </w:t>
      </w: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организациями из бюджета муниципального образования «Первомайский район»;</w:t>
      </w:r>
    </w:p>
    <w:p w:rsidR="00C64B3B" w:rsidRDefault="002B0E46" w:rsidP="00CA56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преамбулу решения </w:t>
      </w: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Думы Первомайского района от 31.05.2018 года №287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64B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</w:p>
    <w:p w:rsidR="00C64B3B" w:rsidRPr="00C64B3B" w:rsidRDefault="00C64B3B" w:rsidP="00CA56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131313"/>
          <w:sz w:val="26"/>
          <w:szCs w:val="26"/>
          <w:lang w:eastAsia="ru-RU"/>
        </w:rPr>
        <w:t>«</w:t>
      </w:r>
      <w:r w:rsidRPr="00C64B3B">
        <w:rPr>
          <w:rFonts w:ascii="Times New Roman" w:eastAsia="Times New Roman" w:hAnsi="Times New Roman" w:cs="Times New Roman"/>
          <w:color w:val="131313"/>
          <w:sz w:val="26"/>
          <w:szCs w:val="26"/>
          <w:lang w:eastAsia="ru-RU"/>
        </w:rPr>
        <w:t>В соответствии со статьей 142.4 Бюджетного кодекса Российской Федерации, во исполнение приложения №2 к подпрограмме 3 «Баланс экономических интересов потребителей и поставщиков на регулируемых рынках товаров и услуг», утверждённого постановлением Администрации Томской области от 26.09.2019 г. № 339а  «Об утверждении государственной программы «Улучшение инвестиционного климата и развитие экспорта Томской области» и в связи с необходимостью учета и контроля за целевым использованием средств иных межбюджетных трансфертов на компенсацию расходов по организации теплоснабжения теплоснабжающими организациями,</w:t>
      </w:r>
      <w:r>
        <w:rPr>
          <w:rFonts w:ascii="Times New Roman" w:eastAsia="Times New Roman" w:hAnsi="Times New Roman" w:cs="Times New Roman"/>
          <w:color w:val="131313"/>
          <w:sz w:val="26"/>
          <w:szCs w:val="26"/>
          <w:lang w:eastAsia="ru-RU"/>
        </w:rPr>
        <w:t>»</w:t>
      </w:r>
    </w:p>
    <w:p w:rsidR="00CA560E" w:rsidRPr="00B2020C" w:rsidRDefault="00C64B3B" w:rsidP="00CA56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) пункты 1</w:t>
      </w:r>
      <w:r w:rsidR="00971140">
        <w:rPr>
          <w:rFonts w:ascii="Times New Roman" w:eastAsia="Times New Roman" w:hAnsi="Times New Roman" w:cs="Times New Roman"/>
          <w:sz w:val="26"/>
          <w:szCs w:val="26"/>
          <w:lang w:eastAsia="ru-RU"/>
        </w:rPr>
        <w:t>, 3</w:t>
      </w:r>
      <w:r w:rsidR="00B2020C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CA560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B2020C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изложить в следующих редакциях:</w:t>
      </w:r>
    </w:p>
    <w:p w:rsidR="00B2020C" w:rsidRDefault="00B2020C" w:rsidP="00B20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«1. Иные межбюджетные трансферты бюджетам сельских поселений на компенсацию расходов по организации теплоснабжения теплоснабжающими организациями (далее – иные межбюджетные трансферты) предоставляются из бюджета муниципального образования  «Первомайский район», при наличии в сельском поселении утвержденной в установленном порядке Программы </w:t>
      </w: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комплексного развития систем коммунальной инфраструктуры и в соответствии с Решением Думы Первомайского района о бюджете муниципального образования «Первомайский район» на очередной финансовый год.</w:t>
      </w:r>
    </w:p>
    <w:p w:rsidR="00971140" w:rsidRPr="00B2020C" w:rsidRDefault="00971140" w:rsidP="009711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 иных межбюджетных трансфертов бюджетам сельских поселений на компенсацию расходов по организации теплоснабжения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теплоснабжающими организациями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бюджета муниципального образования «Первомайский район» осуществляется 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основании соглашения (далее - С</w:t>
      </w:r>
      <w:r w:rsidRPr="00607E19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оглашение).</w:t>
      </w:r>
    </w:p>
    <w:p w:rsidR="005B057D" w:rsidRPr="00B2020C" w:rsidRDefault="00B2020C" w:rsidP="00B20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8. Отчеты об использовании иных межбюджетных трансфертов муниципальные образования сельских поселений предоставляют ежемесячно, до 10-ого числа месяца, следующего за отчетным в отдел строительства, архитектуры и ЖКХ Администрации Первомайского района по форме, предусмотренной в Соглашении «О предоставлении иных межбюджетных трансфертов на компенсацию расходов по организации теплоснабжения теплоснабжающими организациями».</w:t>
      </w:r>
    </w:p>
    <w:p w:rsidR="00196609" w:rsidRPr="00B2020C" w:rsidRDefault="00196609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42107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2C10A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опубликовать в газете «Заветы Ильича» и разместить на официальном сайте Администрации Первомайского района (</w:t>
      </w:r>
      <w:hyperlink r:id="rId6" w:history="1">
        <w:r w:rsidR="002C10AE" w:rsidRPr="00B2020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http://pmr.tomsk.ru/</w:t>
        </w:r>
      </w:hyperlink>
      <w:r w:rsidR="002C10AE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)».</w:t>
      </w:r>
    </w:p>
    <w:p w:rsidR="00196609" w:rsidRDefault="00342107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3. </w:t>
      </w:r>
      <w:r w:rsidR="00643D9C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решение вступает в силу с </w:t>
      </w:r>
      <w:r w:rsidR="00B2020C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1 января 2022 года</w:t>
      </w:r>
      <w:r w:rsidR="00643D9C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02EA4" w:rsidRDefault="00902EA4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2EA4" w:rsidRPr="00B2020C" w:rsidRDefault="00902EA4" w:rsidP="00607E1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8304E" w:rsidRPr="00B2020C" w:rsidRDefault="00643D9C" w:rsidP="00B202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6725A0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140AF" w:rsidRPr="00B20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2C10AE" w:rsidRDefault="002C10AE" w:rsidP="00B2020C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</w:pPr>
      <w:r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Глава Первомайского района                                                 </w:t>
      </w:r>
      <w:r w:rsidR="0048304E"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ab/>
      </w:r>
      <w:r w:rsidR="00F62478"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ab/>
      </w:r>
      <w:r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И.И. </w:t>
      </w:r>
      <w:proofErr w:type="spellStart"/>
      <w:r w:rsidRPr="00B2020C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>Сиберт</w:t>
      </w:r>
      <w:proofErr w:type="spellEnd"/>
    </w:p>
    <w:p w:rsidR="00902EA4" w:rsidRPr="00B2020C" w:rsidRDefault="00902EA4" w:rsidP="00B2020C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</w:pPr>
    </w:p>
    <w:p w:rsidR="00902EA4" w:rsidRPr="00902EA4" w:rsidRDefault="00902EA4" w:rsidP="00902EA4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</w:pPr>
      <w:r w:rsidRPr="00902EA4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>Заместитель председателя</w:t>
      </w:r>
    </w:p>
    <w:p w:rsidR="00902EA4" w:rsidRPr="00902EA4" w:rsidRDefault="00902EA4" w:rsidP="00902EA4">
      <w:pPr>
        <w:adjustRightInd w:val="0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</w:pPr>
      <w:r w:rsidRPr="00902EA4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 xml:space="preserve">Думы Первомайского района                      </w:t>
      </w:r>
      <w:r w:rsidRPr="00902EA4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ab/>
      </w:r>
      <w:r w:rsidRPr="00902EA4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ab/>
        <w:t xml:space="preserve">                                </w:t>
      </w:r>
      <w:proofErr w:type="spellStart"/>
      <w:r w:rsidRPr="00902EA4">
        <w:rPr>
          <w:rFonts w:ascii="Times New Roman" w:eastAsia="Times New Roman" w:hAnsi="Times New Roman" w:cs="Times New Roman"/>
          <w:bCs/>
          <w:color w:val="131313"/>
          <w:sz w:val="26"/>
          <w:szCs w:val="26"/>
          <w:lang w:eastAsia="ru-RU"/>
        </w:rPr>
        <w:t>А.Ю.Широких</w:t>
      </w:r>
      <w:proofErr w:type="spellEnd"/>
    </w:p>
    <w:p w:rsidR="00D14CBE" w:rsidRDefault="00D14CBE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4B3B" w:rsidRDefault="00C64B3B" w:rsidP="006725A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2A62" w:rsidRPr="00612F44" w:rsidRDefault="006C2A62" w:rsidP="006C2A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>ПОЯСНИТЕЛЬНАЯ ЗАПИСКА</w:t>
      </w:r>
    </w:p>
    <w:p w:rsidR="006C2A62" w:rsidRPr="00612F44" w:rsidRDefault="006C2A62" w:rsidP="006C2A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>к проекту решения Думы Первомайского района</w:t>
      </w:r>
    </w:p>
    <w:p w:rsidR="006C2A62" w:rsidRPr="00612F44" w:rsidRDefault="006C2A62" w:rsidP="006C2A6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 xml:space="preserve">О внесении изменений в Решение Думы Первомайского района Томской области от 31.05.2018 года №287 «Об утверждении Порядка предоставления иных межбюджетных трансфертов бюджетам сельских поселений на компенсацию расходов по организации теплоснабжения </w:t>
      </w:r>
      <w:proofErr w:type="gramStart"/>
      <w:r w:rsidRPr="00612F44">
        <w:rPr>
          <w:rFonts w:ascii="Times New Roman" w:eastAsia="Times New Roman" w:hAnsi="Times New Roman" w:cs="Times New Roman"/>
          <w:lang w:eastAsia="ru-RU"/>
        </w:rPr>
        <w:t>теплоснабжающими  организациями</w:t>
      </w:r>
      <w:proofErr w:type="gramEnd"/>
      <w:r w:rsidRPr="00612F44">
        <w:rPr>
          <w:rFonts w:ascii="Times New Roman" w:eastAsia="Times New Roman" w:hAnsi="Times New Roman" w:cs="Times New Roman"/>
          <w:lang w:eastAsia="ru-RU"/>
        </w:rPr>
        <w:t>, использующими в качестве топлива нефть из бюджета муниципального образования «Первомайский район»»</w:t>
      </w:r>
      <w:r w:rsidR="004D45A3" w:rsidRPr="00612F44">
        <w:rPr>
          <w:rFonts w:ascii="Times New Roman" w:eastAsia="Times New Roman" w:hAnsi="Times New Roman" w:cs="Times New Roman"/>
          <w:lang w:eastAsia="ru-RU"/>
        </w:rPr>
        <w:t xml:space="preserve"> от 27.01.2022 №173</w:t>
      </w:r>
    </w:p>
    <w:p w:rsidR="00B2020C" w:rsidRPr="00612F44" w:rsidRDefault="00B2020C" w:rsidP="006C2A6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C2A62" w:rsidRPr="00612F44" w:rsidRDefault="00B2020C" w:rsidP="00344C81">
      <w:pPr>
        <w:pStyle w:val="ConsPlusNormal"/>
        <w:ind w:firstLine="709"/>
        <w:jc w:val="both"/>
        <w:outlineLvl w:val="0"/>
        <w:rPr>
          <w:sz w:val="22"/>
          <w:szCs w:val="22"/>
        </w:rPr>
      </w:pPr>
      <w:r w:rsidRPr="00612F44">
        <w:rPr>
          <w:sz w:val="22"/>
          <w:szCs w:val="22"/>
        </w:rPr>
        <w:t>В целях совершенствования нормативного правового акта</w:t>
      </w:r>
      <w:r w:rsidR="00344C81" w:rsidRPr="00612F44">
        <w:rPr>
          <w:sz w:val="22"/>
          <w:szCs w:val="22"/>
        </w:rPr>
        <w:t xml:space="preserve"> </w:t>
      </w:r>
      <w:r w:rsidR="006C2A62" w:rsidRPr="00612F44">
        <w:rPr>
          <w:sz w:val="22"/>
          <w:szCs w:val="22"/>
        </w:rPr>
        <w:t>внести</w:t>
      </w:r>
      <w:r w:rsidR="00344C81" w:rsidRPr="00612F44">
        <w:rPr>
          <w:sz w:val="22"/>
          <w:szCs w:val="22"/>
        </w:rPr>
        <w:t xml:space="preserve"> в Порядок следующие изменения</w:t>
      </w:r>
      <w:r w:rsidR="00BE607B" w:rsidRPr="00612F44">
        <w:rPr>
          <w:sz w:val="22"/>
          <w:szCs w:val="22"/>
        </w:rPr>
        <w:t xml:space="preserve"> (</w:t>
      </w:r>
      <w:r w:rsidR="009205B5" w:rsidRPr="00612F44">
        <w:rPr>
          <w:sz w:val="22"/>
          <w:szCs w:val="22"/>
        </w:rPr>
        <w:t xml:space="preserve">Постановление Администрации Томской области от 26.09.2019 N 339а (ред. от 30.12.2021) "Об утверждении государственной программы "Улучшение инвестиционного климата и развитие экспорта Томской области" </w:t>
      </w:r>
      <w:r w:rsidR="009205B5" w:rsidRPr="00612F44">
        <w:rPr>
          <w:b/>
          <w:sz w:val="22"/>
          <w:szCs w:val="22"/>
        </w:rPr>
        <w:t>(с изм. и доп., вступившими в силу с 01.01.2022)</w:t>
      </w:r>
      <w:r w:rsidR="006C2A62" w:rsidRPr="00612F44">
        <w:rPr>
          <w:sz w:val="22"/>
          <w:szCs w:val="22"/>
        </w:rPr>
        <w:t>:</w:t>
      </w:r>
    </w:p>
    <w:p w:rsidR="00344C81" w:rsidRPr="00612F44" w:rsidRDefault="00344C81" w:rsidP="00344C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>1) наименование Порядка изложить в следующей редакции:</w:t>
      </w:r>
    </w:p>
    <w:p w:rsidR="00C64B3B" w:rsidRPr="00612F44" w:rsidRDefault="00344C81" w:rsidP="00C64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>«Об утверждении Порядка предоставления иных межбюджетных трансфертов бюджетам сельских поселений на компенсацию расходов по организации теплоснабжения теплоснабжающими организациями из бюджета муниципального образования «Первомайский район»;</w:t>
      </w:r>
      <w:r w:rsidR="00C64B3B" w:rsidRPr="00612F44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64B3B" w:rsidRPr="00612F44" w:rsidRDefault="00036E7F" w:rsidP="00C64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 xml:space="preserve">2) преамбулу </w:t>
      </w:r>
      <w:proofErr w:type="gramStart"/>
      <w:r w:rsidRPr="00612F44">
        <w:rPr>
          <w:rFonts w:ascii="Times New Roman" w:eastAsia="Times New Roman" w:hAnsi="Times New Roman" w:cs="Times New Roman"/>
          <w:lang w:eastAsia="ru-RU"/>
        </w:rPr>
        <w:t xml:space="preserve">решения </w:t>
      </w:r>
      <w:r w:rsidR="00C64B3B" w:rsidRPr="00612F44">
        <w:rPr>
          <w:rFonts w:ascii="Times New Roman" w:eastAsia="Times New Roman" w:hAnsi="Times New Roman" w:cs="Times New Roman"/>
          <w:lang w:eastAsia="ru-RU"/>
        </w:rPr>
        <w:t xml:space="preserve"> изложить</w:t>
      </w:r>
      <w:proofErr w:type="gramEnd"/>
      <w:r w:rsidR="00C64B3B" w:rsidRPr="00612F44">
        <w:rPr>
          <w:rFonts w:ascii="Times New Roman" w:eastAsia="Times New Roman" w:hAnsi="Times New Roman" w:cs="Times New Roman"/>
          <w:lang w:eastAsia="ru-RU"/>
        </w:rPr>
        <w:t xml:space="preserve"> в следующей редакции:</w:t>
      </w:r>
    </w:p>
    <w:p w:rsidR="00344C81" w:rsidRPr="00612F44" w:rsidRDefault="00C64B3B" w:rsidP="00C64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color w:val="131313"/>
          <w:lang w:eastAsia="ru-RU"/>
        </w:rPr>
        <w:t>«В соответствии со статьей 142.4 Бюджетного кодекса Российской Федерации, во исполнение приложения №2 к подпрограмме 3 «Баланс экономических интересов потребителей и поставщиков на регулируемых рынках товаров и услуг», утверждённого постановлением Администрации Томской области от 26.09.2019 г. № 339а  «Об утверждении государственной программы «Улучшение инвестиционного климата и развитие экспорта Томской области» и в связи с необходимостью учета и контроля за целевым использованием средств иных межбюджетных трансфертов на компенсацию расходов по организации теплоснабжения теплоснабжающими организациями,»</w:t>
      </w:r>
    </w:p>
    <w:p w:rsidR="00344C81" w:rsidRPr="00612F44" w:rsidRDefault="00C64B3B" w:rsidP="00344C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>3</w:t>
      </w:r>
      <w:r w:rsidR="00344C81" w:rsidRPr="00612F44">
        <w:rPr>
          <w:rFonts w:ascii="Times New Roman" w:eastAsia="Times New Roman" w:hAnsi="Times New Roman" w:cs="Times New Roman"/>
          <w:lang w:eastAsia="ru-RU"/>
        </w:rPr>
        <w:t>) пункты 1</w:t>
      </w:r>
      <w:r w:rsidR="00971140" w:rsidRPr="00612F44">
        <w:rPr>
          <w:rFonts w:ascii="Times New Roman" w:eastAsia="Times New Roman" w:hAnsi="Times New Roman" w:cs="Times New Roman"/>
          <w:lang w:eastAsia="ru-RU"/>
        </w:rPr>
        <w:t>, 3</w:t>
      </w:r>
      <w:r w:rsidR="00344C81" w:rsidRPr="00612F44">
        <w:rPr>
          <w:rFonts w:ascii="Times New Roman" w:eastAsia="Times New Roman" w:hAnsi="Times New Roman" w:cs="Times New Roman"/>
          <w:lang w:eastAsia="ru-RU"/>
        </w:rPr>
        <w:t xml:space="preserve"> и 8 Порядка изложить в следующих редакциях:</w:t>
      </w:r>
    </w:p>
    <w:p w:rsidR="00344C81" w:rsidRPr="00612F44" w:rsidRDefault="00344C81" w:rsidP="00344C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>«1. Иные межбюджетные трансферты бюджетам сельских поселений на компенсацию расходов по организации теплоснабжения теплоснабжающими организациями (далее – иные межбюджетные трансферты) предоставляются из бюджета муниципального образования  «Первомайский район», при наличии в сельском поселении утвержденной в установленном порядке Программы комплексного развития систем коммунальной инфраструктуры и в соответствии с Решением Думы Первомайского района о бюджете муниципального образования «Первомайский район» на очередной финансовый год.</w:t>
      </w:r>
    </w:p>
    <w:p w:rsidR="00971140" w:rsidRPr="00612F44" w:rsidRDefault="00971140" w:rsidP="009711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>3. Предоставление иных межбюджетных трансфертов бюджетам сельских поселений на компенсацию расходов по организации теплоснабжения теплоснабжающими организациями из бюджета муниципального образования «Первомайский район» осуществляется на основании соглашения (далее - Соглашение).</w:t>
      </w:r>
    </w:p>
    <w:p w:rsidR="00344C81" w:rsidRPr="00612F44" w:rsidRDefault="00344C81" w:rsidP="00344C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>8. Отчеты об использовании иных межбюджетных трансфертов муниципальные образования сельских поселений предоставляют ежемесячно, до 10-ого числа месяца, следующего за отчетным в отдел строительства, архитектуры и ЖКХ Администрации Первомайского района по форме, предусмотренной в Соглашении «О предоставлении иных межбюджетных трансфертов на компенсацию расходов по организации теплоснабжения теплосн</w:t>
      </w:r>
      <w:bookmarkStart w:id="0" w:name="_GoBack"/>
      <w:bookmarkEnd w:id="0"/>
      <w:r w:rsidRPr="00612F44">
        <w:rPr>
          <w:rFonts w:ascii="Times New Roman" w:eastAsia="Times New Roman" w:hAnsi="Times New Roman" w:cs="Times New Roman"/>
          <w:lang w:eastAsia="ru-RU"/>
        </w:rPr>
        <w:t>абжающими организациями».</w:t>
      </w:r>
    </w:p>
    <w:p w:rsidR="006C2A62" w:rsidRPr="00612F44" w:rsidRDefault="006C2A62" w:rsidP="006C2A6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C2A62" w:rsidRPr="00612F44" w:rsidRDefault="006C2A62" w:rsidP="006C2A6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 xml:space="preserve">Исполнитель: </w:t>
      </w:r>
      <w:proofErr w:type="spellStart"/>
      <w:r w:rsidRPr="00612F44">
        <w:rPr>
          <w:rFonts w:ascii="Times New Roman" w:eastAsia="Times New Roman" w:hAnsi="Times New Roman" w:cs="Times New Roman"/>
          <w:lang w:eastAsia="ru-RU"/>
        </w:rPr>
        <w:t>Мазаник</w:t>
      </w:r>
      <w:proofErr w:type="spellEnd"/>
      <w:r w:rsidRPr="00612F44">
        <w:rPr>
          <w:rFonts w:ascii="Times New Roman" w:eastAsia="Times New Roman" w:hAnsi="Times New Roman" w:cs="Times New Roman"/>
          <w:lang w:eastAsia="ru-RU"/>
        </w:rPr>
        <w:t xml:space="preserve"> Светлана Анатольевна – главный специалист ЖКХ</w:t>
      </w:r>
      <w:r w:rsidR="00344C81" w:rsidRPr="00612F4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12F44">
        <w:rPr>
          <w:rFonts w:ascii="Times New Roman" w:eastAsia="Times New Roman" w:hAnsi="Times New Roman" w:cs="Times New Roman"/>
          <w:lang w:eastAsia="ru-RU"/>
        </w:rPr>
        <w:t xml:space="preserve">отдела строительства, архитектуры и ЖКХ Администрации Первомайского района </w:t>
      </w:r>
    </w:p>
    <w:p w:rsidR="006C2A62" w:rsidRPr="00612F44" w:rsidRDefault="006C2A62" w:rsidP="006C2A6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12F44">
        <w:rPr>
          <w:rFonts w:ascii="Times New Roman" w:eastAsia="Times New Roman" w:hAnsi="Times New Roman" w:cs="Times New Roman"/>
          <w:lang w:eastAsia="ru-RU"/>
        </w:rPr>
        <w:t xml:space="preserve">Докладчик: </w:t>
      </w:r>
      <w:r w:rsidR="00344C81" w:rsidRPr="00612F44">
        <w:rPr>
          <w:rFonts w:ascii="Times New Roman" w:eastAsia="Times New Roman" w:hAnsi="Times New Roman" w:cs="Times New Roman"/>
          <w:lang w:eastAsia="ru-RU"/>
        </w:rPr>
        <w:t>Петроченко Николай Николаевич</w:t>
      </w:r>
      <w:r w:rsidRPr="00612F44">
        <w:rPr>
          <w:rFonts w:ascii="Times New Roman" w:eastAsia="Times New Roman" w:hAnsi="Times New Roman" w:cs="Times New Roman"/>
          <w:lang w:eastAsia="ru-RU"/>
        </w:rPr>
        <w:t xml:space="preserve"> – </w:t>
      </w:r>
      <w:r w:rsidR="00344C81" w:rsidRPr="00612F44">
        <w:rPr>
          <w:rFonts w:ascii="Times New Roman" w:eastAsia="Times New Roman" w:hAnsi="Times New Roman" w:cs="Times New Roman"/>
          <w:lang w:eastAsia="ru-RU"/>
        </w:rPr>
        <w:t xml:space="preserve">Зам. Главы Первомайского района по   </w:t>
      </w:r>
      <w:r w:rsidRPr="00612F44">
        <w:rPr>
          <w:rFonts w:ascii="Times New Roman" w:eastAsia="Times New Roman" w:hAnsi="Times New Roman" w:cs="Times New Roman"/>
          <w:lang w:eastAsia="ru-RU"/>
        </w:rPr>
        <w:t>строительств</w:t>
      </w:r>
      <w:r w:rsidR="00344C81" w:rsidRPr="00612F44">
        <w:rPr>
          <w:rFonts w:ascii="Times New Roman" w:eastAsia="Times New Roman" w:hAnsi="Times New Roman" w:cs="Times New Roman"/>
          <w:lang w:eastAsia="ru-RU"/>
        </w:rPr>
        <w:t>у</w:t>
      </w:r>
      <w:r w:rsidRPr="00612F44">
        <w:rPr>
          <w:rFonts w:ascii="Times New Roman" w:eastAsia="Times New Roman" w:hAnsi="Times New Roman" w:cs="Times New Roman"/>
          <w:lang w:eastAsia="ru-RU"/>
        </w:rPr>
        <w:t>, ЖКХ</w:t>
      </w:r>
      <w:r w:rsidR="00344C81" w:rsidRPr="00612F44">
        <w:rPr>
          <w:rFonts w:ascii="Times New Roman" w:eastAsia="Times New Roman" w:hAnsi="Times New Roman" w:cs="Times New Roman"/>
          <w:lang w:eastAsia="ru-RU"/>
        </w:rPr>
        <w:t>, дорожному комплексу, ГО и ЧС</w:t>
      </w:r>
    </w:p>
    <w:sectPr w:rsidR="006C2A62" w:rsidRPr="00612F44" w:rsidSect="00CB66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85F84"/>
    <w:multiLevelType w:val="hybridMultilevel"/>
    <w:tmpl w:val="8CDE8C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2C10AE"/>
    <w:rsid w:val="00025348"/>
    <w:rsid w:val="00036E7F"/>
    <w:rsid w:val="00064D16"/>
    <w:rsid w:val="00082525"/>
    <w:rsid w:val="00092FF2"/>
    <w:rsid w:val="00155A35"/>
    <w:rsid w:val="00157DBB"/>
    <w:rsid w:val="00196609"/>
    <w:rsid w:val="00214677"/>
    <w:rsid w:val="002B0E46"/>
    <w:rsid w:val="002C10AE"/>
    <w:rsid w:val="00342107"/>
    <w:rsid w:val="00344C81"/>
    <w:rsid w:val="003E21CF"/>
    <w:rsid w:val="0041454C"/>
    <w:rsid w:val="00473385"/>
    <w:rsid w:val="0048304E"/>
    <w:rsid w:val="00484134"/>
    <w:rsid w:val="004D45A3"/>
    <w:rsid w:val="004F0341"/>
    <w:rsid w:val="00530BF5"/>
    <w:rsid w:val="0054423F"/>
    <w:rsid w:val="00544426"/>
    <w:rsid w:val="005508AD"/>
    <w:rsid w:val="005B057D"/>
    <w:rsid w:val="00607E19"/>
    <w:rsid w:val="00612F44"/>
    <w:rsid w:val="00615C99"/>
    <w:rsid w:val="00643D9C"/>
    <w:rsid w:val="006725A0"/>
    <w:rsid w:val="006C2A62"/>
    <w:rsid w:val="006F5DF1"/>
    <w:rsid w:val="00764D26"/>
    <w:rsid w:val="007B043A"/>
    <w:rsid w:val="00817FD2"/>
    <w:rsid w:val="008310D0"/>
    <w:rsid w:val="008D2952"/>
    <w:rsid w:val="008E7886"/>
    <w:rsid w:val="00902EA4"/>
    <w:rsid w:val="00912BB5"/>
    <w:rsid w:val="009205B5"/>
    <w:rsid w:val="00947D32"/>
    <w:rsid w:val="00954D2A"/>
    <w:rsid w:val="00971140"/>
    <w:rsid w:val="00AA5594"/>
    <w:rsid w:val="00AF6283"/>
    <w:rsid w:val="00B2020C"/>
    <w:rsid w:val="00B536FF"/>
    <w:rsid w:val="00B62CCC"/>
    <w:rsid w:val="00BE607B"/>
    <w:rsid w:val="00BF2350"/>
    <w:rsid w:val="00C64B3B"/>
    <w:rsid w:val="00C66D8B"/>
    <w:rsid w:val="00C9430B"/>
    <w:rsid w:val="00CA560E"/>
    <w:rsid w:val="00CB66DA"/>
    <w:rsid w:val="00D13BB3"/>
    <w:rsid w:val="00D140AF"/>
    <w:rsid w:val="00D14CBE"/>
    <w:rsid w:val="00E27221"/>
    <w:rsid w:val="00F0122E"/>
    <w:rsid w:val="00F62478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703B2"/>
  <w15:docId w15:val="{7D493AA5-01CF-44FA-BDAD-A95A9AA7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C1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C10A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12BB5"/>
    <w:rPr>
      <w:b/>
      <w:bCs/>
    </w:rPr>
  </w:style>
  <w:style w:type="paragraph" w:styleId="a6">
    <w:name w:val="Normal (Web)"/>
    <w:basedOn w:val="a"/>
    <w:uiPriority w:val="99"/>
    <w:unhideWhenUsed/>
    <w:rsid w:val="00B62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5442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442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0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0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mr.tom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5EAAB-4F02-4247-A599-15E5B80E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Isaeva</dc:creator>
  <cp:lastModifiedBy>205-Дума</cp:lastModifiedBy>
  <cp:revision>49</cp:revision>
  <cp:lastPrinted>2020-12-10T03:26:00Z</cp:lastPrinted>
  <dcterms:created xsi:type="dcterms:W3CDTF">2018-05-29T04:23:00Z</dcterms:created>
  <dcterms:modified xsi:type="dcterms:W3CDTF">2022-01-25T09:59:00Z</dcterms:modified>
</cp:coreProperties>
</file>